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60" w:after="300"/>
        <w:ind w:left="0" w:right="0" w:hanging="0"/>
        <w:jc w:val="center"/>
        <w:rPr>
          <w:rFonts w:ascii="Times New Roman;serif" w:hAnsi="Times New Roman;serif"/>
          <w:b/>
          <w:color w:val="000000"/>
          <w:sz w:val="24"/>
        </w:rPr>
      </w:pPr>
      <w:r>
        <w:rPr>
          <w:rFonts w:ascii="Times New Roman;serif" w:hAnsi="Times New Roman;serif"/>
          <w:b/>
          <w:color w:val="000000"/>
          <w:sz w:val="24"/>
        </w:rPr>
        <w:t>Извещение о проведении торгов № 240615/0420318/01</w:t>
      </w:r>
    </w:p>
    <w:tbl>
      <w:tblPr>
        <w:tblW w:w="85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530"/>
      </w:tblGrid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Форма проведения торгов: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Открытый аукцион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Сайт размещения документации о торгах: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http://torgi.gov.ru/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Количество лотов: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1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Дата создания извещения: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24.06.2015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Дата публикации извещения: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24.06.2015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Дата последнего изменения: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29.07.2015</w:t>
            </w:r>
          </w:p>
        </w:tc>
      </w:tr>
    </w:tbl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Контактная информация организатора торгов</w:t>
      </w:r>
    </w:p>
    <w:tbl>
      <w:tblPr>
        <w:tblW w:w="85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530"/>
      </w:tblGrid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Наименование организации: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Администрация Анненского сельского поселения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Адрес: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457375,Челябинская обл,Карталинский р-н,с Анненское,ул Советская,15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Телефон: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35133 94 136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Факс: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35133 94 121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E-mail: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annensk_adm@mail.ru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Контактное лицо: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Тимеева Ирина Сергеевна</w:t>
            </w:r>
          </w:p>
        </w:tc>
      </w:tr>
    </w:tbl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Условия проведения торгов</w:t>
      </w:r>
    </w:p>
    <w:tbl>
      <w:tblPr>
        <w:tblW w:w="85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530"/>
      </w:tblGrid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Только для субъектов малого и среднего предпринимательства: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Нет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Срок, место и порядок предоставления документации о торгах: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27.07.2015г. Челябинская область,Карталинский район, с.Анненское, ул.Переселенческая ,24 Порядок подачи заявок (предложений)на участие в конкурсе осуществляется в соответствии с Положением “ О порядке сдачи в аренду муниципального имущества Анненского сельского поселения” утвержденного Решением Совета депутатов Анненского сельского поселения от 15.01.2010г. № 37. Заявки принимаются в течение 30 рабочих дней со дня опубликования данного заявления.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Размер платы за документацию, руб.: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0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Срок отказа от проведения торгов: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25.07.2015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Дата окончания приема заявок: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27.07.2015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Дата и время проведения аукциона: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29.07.2015 11:00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Место проведения аукциона: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Челябинская область,Карталинский район,с.Анненское , ул. Переселенческая,24</w:t>
            </w:r>
          </w:p>
        </w:tc>
      </w:tr>
    </w:tbl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Реестр изменений</w:t>
      </w:r>
    </w:p>
    <w:tbl>
      <w:tblPr>
        <w:tblW w:w="850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3975"/>
        <w:gridCol w:w="4530"/>
      </w:tblGrid>
      <w:tr>
        <w:trPr>
          <w:tblHeader w:val="true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Дата и время изменения</w:t>
            </w:r>
          </w:p>
        </w:tc>
        <w:tc>
          <w:tcPr>
            <w:tcW w:w="4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Суть изменения</w:t>
            </w:r>
          </w:p>
        </w:tc>
      </w:tr>
      <w:tr>
        <w:trPr/>
        <w:tc>
          <w:tcPr>
            <w:tcW w:w="3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29.07.2015 09:31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Внесены изменения в протокол ‘Протокол рассмотрения заявок на участие в аукционе’</w:t>
            </w:r>
          </w:p>
        </w:tc>
      </w:tr>
    </w:tbl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Реестр разъяснений</w:t>
      </w:r>
    </w:p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Запросов на разъяснение не поступало.</w:t>
      </w:r>
    </w:p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Реестр протоколов</w:t>
      </w:r>
    </w:p>
    <w:tbl>
      <w:tblPr>
        <w:tblW w:w="850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2835"/>
        <w:gridCol w:w="1695"/>
        <w:gridCol w:w="3975"/>
      </w:tblGrid>
      <w:tr>
        <w:trPr>
          <w:tblHeader w:val="true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Тип протокола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Опубликован</w:t>
            </w:r>
          </w:p>
        </w:tc>
        <w:tc>
          <w:tcPr>
            <w:tcW w:w="3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Прилагаемые документы</w:t>
            </w:r>
          </w:p>
        </w:tc>
      </w:tr>
      <w:tr>
        <w:trPr/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Протокол рассмотрения заявок на участие в аукционе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Нет</w:t>
            </w: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</w:tbl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Реестр жалоб</w:t>
      </w:r>
    </w:p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Жалоб по торгам не зарегистрировано.</w:t>
      </w:r>
      <w:r>
        <w:br w:type="page"/>
      </w:r>
    </w:p>
    <w:p>
      <w:pPr>
        <w:pStyle w:val="Style15"/>
        <w:spacing w:before="60" w:after="300"/>
        <w:ind w:left="0" w:right="0" w:hanging="0"/>
        <w:jc w:val="center"/>
        <w:rPr>
          <w:rFonts w:ascii="Times New Roman;serif" w:hAnsi="Times New Roman;serif"/>
          <w:b/>
          <w:color w:val="000000"/>
          <w:sz w:val="24"/>
        </w:rPr>
      </w:pPr>
      <w:r>
        <w:rPr>
          <w:rFonts w:ascii="Times New Roman;serif" w:hAnsi="Times New Roman;serif"/>
          <w:b/>
          <w:color w:val="000000"/>
          <w:sz w:val="24"/>
        </w:rPr>
        <w:t>Лот № 1</w:t>
      </w:r>
    </w:p>
    <w:tbl>
      <w:tblPr>
        <w:tblW w:w="85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530"/>
      </w:tblGrid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Статус: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Текущий</w:t>
            </w:r>
          </w:p>
        </w:tc>
      </w:tr>
    </w:tbl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Общая информация по лоту:</w:t>
      </w:r>
    </w:p>
    <w:tbl>
      <w:tblPr>
        <w:tblW w:w="85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530"/>
      </w:tblGrid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Тип имущества: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Здание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Вид собственности: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Муниципальная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Вид договора: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Договор аренды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Реестровый номер: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Согласование (решение) собственника: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Описание и технические характеристики: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нежилое здание (магазин)134,5 кв.м : торговый зал -37,4 кв.м ,помещение 41,8 кв.м, помещение 55,3 кв.м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Целевое назначение: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нежилое здание (магазин)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Страна размещения: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РОССИЯ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Местоположение: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Челябинская обл, Карталинский р-н, Родники п, Центральная ул, Челябинская обл, Карталинский р-н, Родники п, Центральная ул 18-а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Площадь в кв.метрах: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134.5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Срок заключения договора: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Лет: 10, месяцев: 0, дней: 0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Предмет торга: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Ежемесячный платеж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Ежемесячный платеж в валюте лота: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3 100 руб.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Платеж за право заключения договора в валюте лота: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3 100 руб.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Общая начальная (минимальная) цена за договор в валюте лота: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372 000 руб.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Ежемесячная начальная цена 1 кв.м в валюте лота: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23,05 руб.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Превышен порог крупной сделки: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Нет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Размер задатка в валюте лота: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0 руб.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Размер обеспечения: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Обременение: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Нет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Субаренда: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Нет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Наличие фотографий имущества: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Нет</w:t>
            </w:r>
          </w:p>
        </w:tc>
      </w:tr>
    </w:tbl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Результаты проведения торгов:</w:t>
      </w:r>
    </w:p>
    <w:tbl>
      <w:tblPr>
        <w:tblW w:w="85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530"/>
      </w:tblGrid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Победитель торгов: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Номер договора: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Дата заключения договора: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Ежемесячный платеж в валюте лота: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Платеж за право заключения договора в валюте лота: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</w:tbl>
    <w:p>
      <w:pPr>
        <w:pStyle w:val="Style15"/>
        <w:spacing w:before="60" w:after="300"/>
        <w:ind w:left="0" w:right="0" w:hanging="0"/>
        <w:jc w:val="center"/>
        <w:rPr>
          <w:rFonts w:ascii="Times New Roman;serif" w:hAnsi="Times New Roman;serif"/>
          <w:b/>
          <w:color w:val="000000"/>
          <w:sz w:val="24"/>
        </w:rPr>
      </w:pPr>
      <w:bookmarkStart w:id="0" w:name="last-page"/>
      <w:bookmarkEnd w:id="0"/>
      <w:r>
        <w:rPr>
          <w:rFonts w:ascii="Times New Roman;serif" w:hAnsi="Times New Roman;serif"/>
          <w:b/>
          <w:color w:val="000000"/>
          <w:sz w:val="24"/>
        </w:rPr>
        <w:t>Извещение о проведении торгов № 240615/0420318/01</w:t>
      </w:r>
    </w:p>
    <w:tbl>
      <w:tblPr>
        <w:tblW w:w="85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530"/>
      </w:tblGrid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Форма проведения торгов: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Открытый аукцион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Сайт размещения документации о торгах: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http://torgi.gov.ru/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Количество лотов: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1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Дата создания извещения: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24.06.2015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Дата публикации извещения: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24.06.2015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Дата последнего изменения: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29.07.2015</w:t>
            </w:r>
          </w:p>
        </w:tc>
      </w:tr>
    </w:tbl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Контактная информация организатора торгов</w:t>
      </w:r>
    </w:p>
    <w:tbl>
      <w:tblPr>
        <w:tblW w:w="85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530"/>
      </w:tblGrid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Наименование организации: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Администрация Анненского сельского поселения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Адрес: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457375,Челябинская обл,Карталинский р-н,с Анненское,ул Советская,15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Телефон: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35133 94 136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Факс: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35133 94 121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E-mail: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annensk_adm@mail.ru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Контактное лицо: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Тимеева Ирина Сергеевна</w:t>
            </w:r>
          </w:p>
        </w:tc>
      </w:tr>
    </w:tbl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Условия проведения торгов</w:t>
      </w:r>
    </w:p>
    <w:tbl>
      <w:tblPr>
        <w:tblW w:w="85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530"/>
      </w:tblGrid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Только для субъектов малого и среднего предпринимательства: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Нет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Срок, место и порядок предоставления документации о торгах: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27.07.2015г. Челябинская область,Карталинский район, с.Анненское, ул.Переселенческая ,24 Порядок подачи заявок (предложений)на участие в конкурсе осуществляется в соответствии с Положением “ О порядке сдачи в аренду муниципального имущества Анненского сельского поселения” утвержденного Решением Совета депутатов Анненского сельского поселения от 15.01.2010г. № 37. Заявки принимаются в течение 30 рабочих дней со дня опубликования данного заявления.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Размер платы за документацию, руб.: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0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Срок отказа от проведения торгов: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25.07.2015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Дата окончания приема заявок: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27.07.2015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Дата и время проведения аукциона: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29.07.2015 11:00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Место проведения аукциона: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Челябинская область,Карталинский район,с.Анненское , ул. Переселенческая,24</w:t>
            </w:r>
          </w:p>
        </w:tc>
      </w:tr>
    </w:tbl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Реестр изменений</w:t>
      </w:r>
    </w:p>
    <w:tbl>
      <w:tblPr>
        <w:tblW w:w="850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3975"/>
        <w:gridCol w:w="4530"/>
      </w:tblGrid>
      <w:tr>
        <w:trPr>
          <w:tblHeader w:val="true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Дата и время изменения</w:t>
            </w:r>
          </w:p>
        </w:tc>
        <w:tc>
          <w:tcPr>
            <w:tcW w:w="4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Суть изменения</w:t>
            </w:r>
          </w:p>
        </w:tc>
      </w:tr>
      <w:tr>
        <w:trPr/>
        <w:tc>
          <w:tcPr>
            <w:tcW w:w="3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29.07.2015 09:31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Внесены изменения в протокол ‘Протокол рассмотрения заявок на участие в аукционе’</w:t>
            </w:r>
          </w:p>
        </w:tc>
      </w:tr>
    </w:tbl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Реестр разъяснений</w:t>
      </w:r>
    </w:p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Запросов на разъяснение не поступало.</w:t>
      </w:r>
    </w:p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Реестр протоколов</w:t>
      </w:r>
    </w:p>
    <w:tbl>
      <w:tblPr>
        <w:tblW w:w="850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2835"/>
        <w:gridCol w:w="1695"/>
        <w:gridCol w:w="3975"/>
      </w:tblGrid>
      <w:tr>
        <w:trPr>
          <w:tblHeader w:val="true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Тип протокола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Опубликован</w:t>
            </w:r>
          </w:p>
        </w:tc>
        <w:tc>
          <w:tcPr>
            <w:tcW w:w="3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Прилагаемые документы</w:t>
            </w:r>
          </w:p>
        </w:tc>
      </w:tr>
      <w:tr>
        <w:trPr/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Протокол рассмотрения заявок на участие в аукционе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Нет</w:t>
            </w: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</w:tbl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Реестр жалоб</w:t>
      </w:r>
    </w:p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Жалоб по торгам не зарегистрировано.</w:t>
      </w:r>
      <w:r>
        <w:br w:type="page"/>
      </w:r>
    </w:p>
    <w:p>
      <w:pPr>
        <w:pStyle w:val="Style15"/>
        <w:spacing w:before="60" w:after="300"/>
        <w:ind w:left="0" w:right="0" w:hanging="0"/>
        <w:jc w:val="center"/>
        <w:rPr>
          <w:rFonts w:ascii="Times New Roman;serif" w:hAnsi="Times New Roman;serif"/>
          <w:b/>
          <w:color w:val="000000"/>
          <w:sz w:val="24"/>
        </w:rPr>
      </w:pPr>
      <w:r>
        <w:rPr>
          <w:rFonts w:ascii="Times New Roman;serif" w:hAnsi="Times New Roman;serif"/>
          <w:b/>
          <w:color w:val="000000"/>
          <w:sz w:val="24"/>
        </w:rPr>
        <w:t>Лот № 1</w:t>
      </w:r>
    </w:p>
    <w:tbl>
      <w:tblPr>
        <w:tblW w:w="85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530"/>
      </w:tblGrid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Статус: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Текущий</w:t>
            </w:r>
          </w:p>
        </w:tc>
      </w:tr>
    </w:tbl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Общая информация по лоту:</w:t>
      </w:r>
    </w:p>
    <w:tbl>
      <w:tblPr>
        <w:tblW w:w="85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530"/>
      </w:tblGrid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Тип имущества: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Здание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Вид собственности: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Муниципальная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Вид договора: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Договор аренды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Реестровый номер: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Согласование (решение) собственника: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Описание и технические характеристики: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нежилое здание (магазин)134,5 кв.м : торговый зал -37,4 кв.м ,помещение 41,8 кв.м, помещение 55,3 кв.м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Целевое назначение: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нежилое здание (магазин)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Страна размещения: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РОССИЯ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Местоположение: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Челябинская обл, Карталинский р-н, Родники п, Центральная ул, Челябинская обл, Карталинский р-н, Родники п, Центральная ул 18-а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Площадь в кв.метрах: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134.5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Срок заключения договора: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Лет: 10, месяцев: 0, дней: 0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Предмет торга: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Ежемесячный платеж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Ежемесячный платеж в валюте лота: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3 100 руб.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Платеж за право заключения договора в валюте лота: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3 100 руб.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Общая начальная (минимальная) цена за договор в валюте лота: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372 000 руб.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Ежемесячная начальная цена 1 кв.м в валюте лота: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23,05 руб.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Превышен порог крупной сделки: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Нет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Размер задатка в валюте лота: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0 руб.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Размер обеспечения: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Обременение: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Нет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Субаренда: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Нет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Наличие фотографий имущества: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Нет</w:t>
            </w:r>
          </w:p>
        </w:tc>
      </w:tr>
    </w:tbl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Результаты проведения торгов:</w:t>
      </w:r>
    </w:p>
    <w:tbl>
      <w:tblPr>
        <w:tblW w:w="85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530"/>
      </w:tblGrid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Победитель торгов: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Номер договора: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Дата заключения договора: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Ежемесячный платеж в валюте лота: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Платеж за право заключения договора в валюте лота: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</w:tbl>
    <w:p>
      <w:pPr>
        <w:pStyle w:val="Style15"/>
        <w:spacing w:before="60" w:after="300"/>
        <w:ind w:left="0" w:right="0" w:hanging="0"/>
        <w:jc w:val="center"/>
        <w:rPr>
          <w:rFonts w:ascii="Times New Roman;serif" w:hAnsi="Times New Roman;serif"/>
          <w:b/>
          <w:color w:val="000000"/>
          <w:sz w:val="24"/>
        </w:rPr>
      </w:pPr>
      <w:bookmarkStart w:id="1" w:name="last-page1"/>
      <w:bookmarkEnd w:id="1"/>
      <w:r>
        <w:rPr>
          <w:rFonts w:ascii="Times New Roman;serif" w:hAnsi="Times New Roman;serif"/>
          <w:b/>
          <w:color w:val="000000"/>
          <w:sz w:val="24"/>
        </w:rPr>
        <w:t>Извещение о проведении торгов № 240615/0420318/01</w:t>
      </w:r>
    </w:p>
    <w:tbl>
      <w:tblPr>
        <w:tblW w:w="85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530"/>
      </w:tblGrid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Форма проведения торгов: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Открытый аукцион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Сайт размещения документации о торгах: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http://torgi.gov.ru/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Количество лотов: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1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Дата создания извещения: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24.06.2015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Дата публикации извещения: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24.06.2015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Дата последнего изменения: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29.07.2015</w:t>
            </w:r>
          </w:p>
        </w:tc>
      </w:tr>
    </w:tbl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Контактная информация организатора торгов</w:t>
      </w:r>
    </w:p>
    <w:tbl>
      <w:tblPr>
        <w:tblW w:w="85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530"/>
      </w:tblGrid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Наименование организации: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Администрация Анненского сельского поселения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Адрес: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457375,Челябинская обл,Карталинский р-н,с Анненское,ул Советская,15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Телефон: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35133 94 136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Факс: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35133 94 121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E-mail: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annensk_adm@mail.ru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Контактное лицо: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Тимеева Ирина Сергеевна</w:t>
            </w:r>
          </w:p>
        </w:tc>
      </w:tr>
    </w:tbl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Условия проведения торгов</w:t>
      </w:r>
    </w:p>
    <w:tbl>
      <w:tblPr>
        <w:tblW w:w="85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530"/>
      </w:tblGrid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Только для субъектов малого и среднего предпринимательства: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Нет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Срок, место и порядок предоставления документации о торгах: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27.07.2015г. Челябинская область,Карталинский район, с.Анненское, ул.Переселенческая ,24 Порядок подачи заявок (предложений)на участие в конкурсе осуществляется в соответствии с Положением “ О порядке сдачи в аренду муниципального имущества Анненского сельского поселения” утвержденного Решением Совета депутатов Анненского сельского поселения от 15.01.2010г. № 37. Заявки принимаются в течение 30 рабочих дней со дня опубликования данного заявления.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Размер платы за документацию, руб.: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0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Срок отказа от проведения торгов: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25.07.2015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Дата окончания приема заявок: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27.07.2015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Дата и время проведения аукциона: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29.07.2015 11:00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Место проведения аукциона: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Челябинская область,Карталинский район,с.Анненское , ул. Переселенческая,24</w:t>
            </w:r>
          </w:p>
        </w:tc>
      </w:tr>
    </w:tbl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Реестр изменений</w:t>
      </w:r>
    </w:p>
    <w:tbl>
      <w:tblPr>
        <w:tblW w:w="850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3975"/>
        <w:gridCol w:w="4530"/>
      </w:tblGrid>
      <w:tr>
        <w:trPr>
          <w:tblHeader w:val="true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Дата и время изменения</w:t>
            </w:r>
          </w:p>
        </w:tc>
        <w:tc>
          <w:tcPr>
            <w:tcW w:w="4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Суть изменения</w:t>
            </w:r>
          </w:p>
        </w:tc>
      </w:tr>
      <w:tr>
        <w:trPr/>
        <w:tc>
          <w:tcPr>
            <w:tcW w:w="3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29.07.2015 09:31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Внесены изменения в протокол ‘Протокол рассмотрения заявок на участие в аукционе’</w:t>
            </w:r>
          </w:p>
        </w:tc>
      </w:tr>
    </w:tbl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Реестр разъяснений</w:t>
      </w:r>
    </w:p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Запросов на разъяснение не поступало.</w:t>
      </w:r>
    </w:p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Реестр протоколов</w:t>
      </w:r>
    </w:p>
    <w:tbl>
      <w:tblPr>
        <w:tblW w:w="850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2835"/>
        <w:gridCol w:w="1695"/>
        <w:gridCol w:w="3975"/>
      </w:tblGrid>
      <w:tr>
        <w:trPr>
          <w:tblHeader w:val="true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Тип протокола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Опубликован</w:t>
            </w:r>
          </w:p>
        </w:tc>
        <w:tc>
          <w:tcPr>
            <w:tcW w:w="3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Прилагаемые документы</w:t>
            </w:r>
          </w:p>
        </w:tc>
      </w:tr>
      <w:tr>
        <w:trPr/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Протокол рассмотрения заявок на участие в аукционе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Нет</w:t>
            </w: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</w:tbl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Реестр жалоб</w:t>
      </w:r>
    </w:p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Жалоб по торгам не зарегистрировано.</w:t>
      </w:r>
      <w:r>
        <w:br w:type="page"/>
      </w:r>
    </w:p>
    <w:p>
      <w:pPr>
        <w:pStyle w:val="Style15"/>
        <w:spacing w:before="60" w:after="300"/>
        <w:ind w:left="0" w:right="0" w:hanging="0"/>
        <w:jc w:val="center"/>
        <w:rPr>
          <w:rFonts w:ascii="Times New Roman;serif" w:hAnsi="Times New Roman;serif"/>
          <w:b/>
          <w:color w:val="000000"/>
          <w:sz w:val="24"/>
        </w:rPr>
      </w:pPr>
      <w:r>
        <w:rPr>
          <w:rFonts w:ascii="Times New Roman;serif" w:hAnsi="Times New Roman;serif"/>
          <w:b/>
          <w:color w:val="000000"/>
          <w:sz w:val="24"/>
        </w:rPr>
        <w:t>Лот № 1</w:t>
      </w:r>
    </w:p>
    <w:tbl>
      <w:tblPr>
        <w:tblW w:w="85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530"/>
      </w:tblGrid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Статус: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Текущий</w:t>
            </w:r>
          </w:p>
        </w:tc>
      </w:tr>
    </w:tbl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Общая информация по лоту:</w:t>
      </w:r>
    </w:p>
    <w:tbl>
      <w:tblPr>
        <w:tblW w:w="85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530"/>
      </w:tblGrid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Тип имущества: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Здание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Вид собственности: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Муниципальная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Вид договора: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Договор аренды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Реестровый номер: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Согласование (решение) собственника: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Описание и технические характеристики: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нежилое здание (магазин)134,5 кв.м : торговый зал -37,4 кв.м ,помещение 41,8 кв.м, помещение 55,3 кв.м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Целевое назначение: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нежилое здание (магазин)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Страна размещения: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РОССИЯ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Местоположение: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Челябинская обл, Карталинский р-н, Родники п, Центральная ул, Челябинская обл, Карталинский р-н, Родники п, Центральная ул 18-а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Площадь в кв.метрах: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134.5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Срок заключения договора: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Лет: 10, месяцев: 0, дней: 0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Предмет торга: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Ежемесячный платеж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Ежемесячный платеж в валюте лота: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3 100 руб.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Платеж за право заключения договора в валюте лота: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3 100 руб.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Общая начальная (минимальная) цена за договор в валюте лота: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372 000 руб.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Ежемесячная начальная цена 1 кв.м в валюте лота: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23,05 руб.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Превышен порог крупной сделки: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Нет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Размер задатка в валюте лота: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0 руб.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Размер обеспечения: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Обременение: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Нет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Субаренда: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Нет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Наличие фотографий имущества: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Нет</w:t>
            </w:r>
          </w:p>
        </w:tc>
      </w:tr>
    </w:tbl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Результаты проведения торгов:</w:t>
      </w:r>
    </w:p>
    <w:tbl>
      <w:tblPr>
        <w:tblW w:w="85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530"/>
      </w:tblGrid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Победитель торгов: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Номер договора: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Дата заключения договора: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Ежемесячный платеж в валюте лота: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Платеж за право заключения договора в валюте лота: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</w:tbl>
    <w:p>
      <w:pPr>
        <w:pStyle w:val="Style15"/>
        <w:spacing w:before="60" w:after="300"/>
        <w:ind w:left="0" w:right="0" w:hanging="0"/>
        <w:jc w:val="center"/>
        <w:rPr>
          <w:rFonts w:ascii="Times New Roman;serif" w:hAnsi="Times New Roman;serif"/>
          <w:b/>
          <w:color w:val="000000"/>
          <w:sz w:val="24"/>
        </w:rPr>
      </w:pPr>
      <w:bookmarkStart w:id="2" w:name="last-page2"/>
      <w:bookmarkEnd w:id="2"/>
      <w:r>
        <w:rPr>
          <w:rFonts w:ascii="Times New Roman;serif" w:hAnsi="Times New Roman;serif"/>
          <w:b/>
          <w:color w:val="000000"/>
          <w:sz w:val="24"/>
        </w:rPr>
        <w:t>Извещение о проведении торгов № 240615/0420318/01</w:t>
      </w:r>
    </w:p>
    <w:tbl>
      <w:tblPr>
        <w:tblW w:w="85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530"/>
      </w:tblGrid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Форма проведения торгов: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Открытый аукцион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Сайт размещения документации о торгах: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http://torgi.gov.ru/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Количество лотов: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1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Дата создания извещения: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24.06.2015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Дата публикации извещения: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24.06.2015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Дата последнего изменения: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29.07.2015</w:t>
            </w:r>
          </w:p>
        </w:tc>
      </w:tr>
    </w:tbl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Контактная информация организатора торгов</w:t>
      </w:r>
    </w:p>
    <w:tbl>
      <w:tblPr>
        <w:tblW w:w="85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530"/>
      </w:tblGrid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Наименование организации: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Администрация Анненского сельского поселения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Адрес: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457375,Челябинская обл,Карталинский р-н,с Анненское,ул Советская,15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Телефон: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35133 94 136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Факс: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35133 94 121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E-mail: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annensk_adm@mail.ru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Контактное лицо: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Тимеева Ирина Сергеевна</w:t>
            </w:r>
          </w:p>
        </w:tc>
      </w:tr>
    </w:tbl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Условия проведения торгов</w:t>
      </w:r>
    </w:p>
    <w:tbl>
      <w:tblPr>
        <w:tblW w:w="85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530"/>
      </w:tblGrid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Только для субъектов малого и среднего предпринимательства: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Нет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Срок, место и порядок предоставления документации о торгах: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27.07.2015г. Челябинская область,Карталинский район, с.Анненское, ул.Переселенческая ,24 Порядок подачи заявок (предложений)на участие в конкурсе осуществляется в соответствии с Положением “ О порядке сдачи в аренду муниципального имущества Анненского сельского поселения” утвержденного Решением Совета депутатов Анненского сельского поселения от 15.01.2010г. № 37. Заявки принимаются в течение 30 рабочих дней со дня опубликования данного заявления.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Размер платы за документацию, руб.: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0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Срок отказа от проведения торгов: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25.07.2015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Дата окончания приема заявок: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27.07.2015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Дата и время проведения аукциона: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29.07.2015 11:00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Место проведения аукциона: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Челябинская область,Карталинский район,с.Анненское , ул. Переселенческая,24</w:t>
            </w:r>
          </w:p>
        </w:tc>
      </w:tr>
    </w:tbl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Реестр изменений</w:t>
      </w:r>
    </w:p>
    <w:tbl>
      <w:tblPr>
        <w:tblW w:w="850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3975"/>
        <w:gridCol w:w="4530"/>
      </w:tblGrid>
      <w:tr>
        <w:trPr>
          <w:tblHeader w:val="true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Дата и время изменения</w:t>
            </w:r>
          </w:p>
        </w:tc>
        <w:tc>
          <w:tcPr>
            <w:tcW w:w="4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Суть изменения</w:t>
            </w:r>
          </w:p>
        </w:tc>
      </w:tr>
      <w:tr>
        <w:trPr/>
        <w:tc>
          <w:tcPr>
            <w:tcW w:w="3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29.07.2015 09:31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Внесены изменения в протокол ‘Протокол рассмотрения заявок на участие в аукционе’</w:t>
            </w:r>
          </w:p>
        </w:tc>
      </w:tr>
    </w:tbl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Реестр разъяснений</w:t>
      </w:r>
    </w:p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Запросов на разъяснение не поступало.</w:t>
      </w:r>
    </w:p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Реестр протоколов</w:t>
      </w:r>
    </w:p>
    <w:tbl>
      <w:tblPr>
        <w:tblW w:w="850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2835"/>
        <w:gridCol w:w="1695"/>
        <w:gridCol w:w="3975"/>
      </w:tblGrid>
      <w:tr>
        <w:trPr>
          <w:tblHeader w:val="true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Тип протокола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Опубликован</w:t>
            </w:r>
          </w:p>
        </w:tc>
        <w:tc>
          <w:tcPr>
            <w:tcW w:w="3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Прилагаемые документы</w:t>
            </w:r>
          </w:p>
        </w:tc>
      </w:tr>
      <w:tr>
        <w:trPr/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Протокол рассмотрения заявок на участие в аукционе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Нет</w:t>
            </w: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</w:tbl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Реестр жалоб</w:t>
      </w:r>
    </w:p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Жалоб по торгам не зарегистрировано.</w:t>
      </w:r>
      <w:r>
        <w:br w:type="page"/>
      </w:r>
    </w:p>
    <w:p>
      <w:pPr>
        <w:pStyle w:val="Style15"/>
        <w:spacing w:before="60" w:after="300"/>
        <w:ind w:left="0" w:right="0" w:hanging="0"/>
        <w:jc w:val="center"/>
        <w:rPr>
          <w:rFonts w:ascii="Times New Roman;serif" w:hAnsi="Times New Roman;serif"/>
          <w:b/>
          <w:color w:val="000000"/>
          <w:sz w:val="24"/>
        </w:rPr>
      </w:pPr>
      <w:r>
        <w:rPr>
          <w:rFonts w:ascii="Times New Roman;serif" w:hAnsi="Times New Roman;serif"/>
          <w:b/>
          <w:color w:val="000000"/>
          <w:sz w:val="24"/>
        </w:rPr>
        <w:t>Лот № 1</w:t>
      </w:r>
    </w:p>
    <w:tbl>
      <w:tblPr>
        <w:tblW w:w="85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530"/>
      </w:tblGrid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Статус: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Текущий</w:t>
            </w:r>
          </w:p>
        </w:tc>
      </w:tr>
    </w:tbl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Общая информация по лоту:</w:t>
      </w:r>
    </w:p>
    <w:tbl>
      <w:tblPr>
        <w:tblW w:w="85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530"/>
      </w:tblGrid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Тип имущества: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Здание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Вид собственности: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Муниципальная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Вид договора: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Договор аренды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Реестровый номер: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Согласование (решение) собственника: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Описание и технические характеристики: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нежилое здание (магазин)134,5 кв.м : торговый зал -37,4 кв.м ,помещение 41,8 кв.м, помещение 55,3 кв.м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Целевое назначение: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нежилое здание (магазин)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Страна размещения: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РОССИЯ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Местоположение: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Челябинская обл, Карталинский р-н, Родники п, Центральная ул, Челябинская обл, Карталинский р-н, Родники п, Центральная ул 18-а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Площадь в кв.метрах: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134.5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Срок заключения договора: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Лет: 10, месяцев: 0, дней: 0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Предмет торга: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Ежемесячный платеж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Ежемесячный платеж в валюте лота: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3 100 руб.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Платеж за право заключения договора в валюте лота: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3 100 руб.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Общая начальная (минимальная) цена за договор в валюте лота: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372 000 руб.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Ежемесячная начальная цена 1 кв.м в валюте лота: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23,05 руб.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Превышен порог крупной сделки: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Нет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Размер задатка в валюте лота: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0 руб.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Размер обеспечения: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Обременение: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Нет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Субаренда: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Нет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Наличие фотографий имущества: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Нет</w:t>
            </w:r>
          </w:p>
        </w:tc>
      </w:tr>
    </w:tbl>
    <w:p>
      <w:pPr>
        <w:pStyle w:val="Style15"/>
        <w:spacing w:before="300" w:after="300"/>
        <w:ind w:left="0" w:right="0" w:hanging="0"/>
        <w:rPr>
          <w:rFonts w:ascii="Times New Roman;serif" w:hAnsi="Times New Roman;serif"/>
          <w:b/>
          <w:i/>
          <w:color w:val="000000"/>
          <w:sz w:val="24"/>
        </w:rPr>
      </w:pPr>
      <w:r>
        <w:rPr>
          <w:rFonts w:ascii="Times New Roman;serif" w:hAnsi="Times New Roman;serif"/>
          <w:b/>
          <w:i/>
          <w:color w:val="000000"/>
          <w:sz w:val="24"/>
        </w:rPr>
        <w:t>Результаты проведения торгов:</w:t>
      </w:r>
    </w:p>
    <w:tbl>
      <w:tblPr>
        <w:tblW w:w="85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530"/>
      </w:tblGrid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Победитель торгов: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Номер договора: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Дата заключения договора: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Ежемесячный платеж в валюте лота: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  <w:tr>
        <w:trPr/>
        <w:tc>
          <w:tcPr>
            <w:tcW w:w="3975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i/>
                <w:color w:val="000000"/>
                <w:sz w:val="24"/>
              </w:rPr>
            </w:pPr>
            <w:r>
              <w:rPr>
                <w:rFonts w:ascii="Times New Roman;serif" w:hAnsi="Times New Roman;serif"/>
                <w:i/>
                <w:color w:val="000000"/>
                <w:sz w:val="24"/>
              </w:rPr>
              <w:t>Платеж за право заключения договора в валюте лота: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12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9</Pages>
  <Words>1596</Words>
  <Characters>10796</Characters>
  <CharactersWithSpaces>11928</CharactersWithSpaces>
  <Paragraphs>464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2019-07-04T16:19:05Z</dcterms:created>
  <dc:creator/>
  <dc:description/>
  <dc:language>ru-RU</dc:language>
  <cp:lastModifiedBy/>
  <dcterms:modified xsi:type="dcterms:W3CDTF">2019-07-04T16:19:53Z</dcterms:modified>
  <cp:revision>1</cp:revision>
  <dc:subject/>
  <dc:title/>
</cp:coreProperties>
</file>